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ABB0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关于举办“镞砺括羽 匠心逐梦”</w:t>
      </w:r>
    </w:p>
    <w:p w14:paraId="4F952D3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口腔健康文化节的通知</w:t>
      </w:r>
    </w:p>
    <w:p w14:paraId="797B1C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7C3002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</w:t>
      </w:r>
    </w:p>
    <w:p w14:paraId="5C4E1D2A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为深入贯彻“健康中国”战略，落实科技创新发展理念，创新科普形式，引导广大学生提升健康素养、培养创新精神与实践能力，经研究，决定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举办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济宁医学院第六届“一院一品”校园文化活动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——“镞砺括羽 匠心逐梦”口腔健康文化节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系列活动。现将相关事宜通知如下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 w14:paraId="1968BE68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一、活动主题</w:t>
      </w:r>
    </w:p>
    <w:p w14:paraId="53EBC65F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镞砺括羽 匠心逐梦</w:t>
      </w:r>
    </w:p>
    <w:p w14:paraId="38CDCC74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、活动时间</w:t>
      </w:r>
    </w:p>
    <w:p w14:paraId="2C1613A6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2日至12月16日</w:t>
      </w:r>
    </w:p>
    <w:p w14:paraId="26CC158C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三、活动对象</w:t>
      </w:r>
    </w:p>
    <w:p w14:paraId="58ED97A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太白湖校区全体在校本科生</w:t>
      </w:r>
    </w:p>
    <w:p w14:paraId="124BB8A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、承办单位</w:t>
      </w:r>
    </w:p>
    <w:p w14:paraId="6433AC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 w:cstheme="minorBidi"/>
          <w:b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theme="minorBidi"/>
          <w:b w:val="0"/>
          <w:kern w:val="2"/>
          <w:sz w:val="32"/>
          <w:szCs w:val="32"/>
          <w:highlight w:val="none"/>
          <w:lang w:val="en-US" w:eastAsia="zh-CN" w:bidi="ar-SA"/>
        </w:rPr>
        <w:t>口腔医学院团总支</w:t>
      </w:r>
    </w:p>
    <w:p w14:paraId="5DFDE5F3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活动内容及安排</w:t>
      </w:r>
    </w:p>
    <w:p w14:paraId="040B58B9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本届文化节包含以下三项系列活动，具体方案详见附件：</w:t>
      </w:r>
    </w:p>
    <w:p w14:paraId="4F634388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98" w:leftChars="285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1.“口腔健康 全身健康”第七届口腔知识竞赛；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2.“科技入齿 手绘精医”科技设备创新手绘建模设计大赛；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3.“科技赋能 微笑未来”口腔创新新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科技宣传海报设计大赛。</w:t>
      </w:r>
    </w:p>
    <w:p w14:paraId="1B80BAC0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六、奖项设置</w:t>
      </w:r>
    </w:p>
    <w:p w14:paraId="257951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各项活动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最终评审结果，分别评选出</w:t>
      </w:r>
      <w:r>
        <w:rPr>
          <w:rFonts w:hint="eastAsia" w:ascii="仿宋_GB2312" w:hAnsi="仿宋_GB2312" w:eastAsia="仿宋_GB2312" w:cs="仿宋_GB2312"/>
          <w:sz w:val="32"/>
          <w:szCs w:val="32"/>
        </w:rPr>
        <w:t>一、二、三等奖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若干名</w:t>
      </w:r>
      <w:r>
        <w:rPr>
          <w:rFonts w:hint="eastAsia" w:ascii="仿宋_GB2312" w:hAnsi="仿宋_GB2312" w:eastAsia="仿宋_GB2312" w:cs="仿宋_GB2312"/>
          <w:sz w:val="32"/>
          <w:szCs w:val="32"/>
        </w:rPr>
        <w:t>，获奖学生将按照“第二课堂成绩单”制度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认定创新创业实践类</w:t>
      </w:r>
      <w:r>
        <w:rPr>
          <w:rFonts w:hint="eastAsia" w:ascii="仿宋_GB2312" w:hAnsi="仿宋_GB2312" w:eastAsia="仿宋_GB2312" w:cs="仿宋_GB2312"/>
          <w:sz w:val="32"/>
          <w:szCs w:val="32"/>
        </w:rPr>
        <w:t>学分。</w:t>
      </w:r>
    </w:p>
    <w:p w14:paraId="19FFC7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CE17F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联系人：康  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15269708089</w:t>
      </w:r>
    </w:p>
    <w:p w14:paraId="1E31CD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textAlignment w:val="auto"/>
        <w:rPr>
          <w:rFonts w:hint="default" w:ascii="仿宋_GB2312" w:hAnsi="仿宋" w:eastAsia="仿宋_GB2312" w:cstheme="minorBidi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汪昱含（学生） 13165197770</w:t>
      </w:r>
    </w:p>
    <w:p w14:paraId="7BCE7E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</w:p>
    <w:p w14:paraId="2EE007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1918" w:leftChars="304" w:right="0" w:rightChars="0" w:hanging="1280" w:hangingChars="4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附件：1.《“口腔健康 全身健康”第七届口腔知识竞赛活动方案》</w:t>
      </w:r>
    </w:p>
    <w:p w14:paraId="23590F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1916" w:leftChars="760" w:right="0" w:rightChars="0" w:hanging="320" w:hangingChars="100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《“科技入齿 手绘精医”科技设备创新手绘建模设计大赛活动方案》</w:t>
      </w:r>
    </w:p>
    <w:p w14:paraId="0425D1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1916" w:leftChars="760" w:right="0" w:rightChars="0" w:hanging="320" w:hangingChars="1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3.《“科技赋能 微笑未来”口腔创新新科技宣传海报大赛活动方案》</w:t>
      </w:r>
    </w:p>
    <w:p w14:paraId="52ACCA2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p w14:paraId="60116F1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p w14:paraId="45E081F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0" w:firstLineChars="2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团委</w:t>
      </w:r>
    </w:p>
    <w:p w14:paraId="2C039E6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2025年11月26日</w:t>
      </w:r>
    </w:p>
    <w:p w14:paraId="7EEF10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 w14:paraId="5A8DD9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 w14:paraId="325B9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 w14:paraId="111025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 w14:paraId="45033B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 w14:paraId="766D65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 w14:paraId="78D958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 w14:paraId="566AEC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Chars="200" w:right="0" w:rightChars="0"/>
        <w:textAlignment w:val="auto"/>
        <w:rPr>
          <w:rFonts w:hint="default" w:ascii="仿宋_GB2312" w:hAnsi="仿宋_GB2312" w:eastAsia="仿宋_GB2312" w:cs="Arial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</w:p>
    <w:sectPr>
      <w:footerReference r:id="rId3" w:type="default"/>
      <w:pgSz w:w="11906" w:h="16838"/>
      <w:pgMar w:top="1361" w:right="1644" w:bottom="1361" w:left="164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B0D4014-99B9-463B-A6ED-06F8D0FA768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F4DBED7-F925-4BE0-B631-0C76FA93DB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BD77DEE-1500-42BE-B8A9-EF05C7D5288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859D035-848F-49D2-96DD-CDBB6AEFF4F2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3D71B38B-0ED0-49C4-84EF-08E3149CE69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453511AC-868E-4664-9DA6-79050FF9AA4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5AFA7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F3AC2D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F3AC2D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C14D0"/>
    <w:rsid w:val="032F672A"/>
    <w:rsid w:val="0402428D"/>
    <w:rsid w:val="049727D9"/>
    <w:rsid w:val="07EA691B"/>
    <w:rsid w:val="08DE1025"/>
    <w:rsid w:val="095472A8"/>
    <w:rsid w:val="10C52414"/>
    <w:rsid w:val="116B3023"/>
    <w:rsid w:val="11AE3EAE"/>
    <w:rsid w:val="14026C2E"/>
    <w:rsid w:val="1507455D"/>
    <w:rsid w:val="16D50B65"/>
    <w:rsid w:val="189459A8"/>
    <w:rsid w:val="1C3636B1"/>
    <w:rsid w:val="1D82616E"/>
    <w:rsid w:val="20287736"/>
    <w:rsid w:val="266140D2"/>
    <w:rsid w:val="281E009F"/>
    <w:rsid w:val="2BA32F62"/>
    <w:rsid w:val="2BD2635F"/>
    <w:rsid w:val="2C6D0FD2"/>
    <w:rsid w:val="2D5D245D"/>
    <w:rsid w:val="2EEA3285"/>
    <w:rsid w:val="31C51E3A"/>
    <w:rsid w:val="3606009B"/>
    <w:rsid w:val="372B09DB"/>
    <w:rsid w:val="37D91AE2"/>
    <w:rsid w:val="3BD00CE3"/>
    <w:rsid w:val="3CCE7BCF"/>
    <w:rsid w:val="3CF11D7F"/>
    <w:rsid w:val="3E1704A3"/>
    <w:rsid w:val="41AA533C"/>
    <w:rsid w:val="41D659FE"/>
    <w:rsid w:val="42733236"/>
    <w:rsid w:val="42777E2B"/>
    <w:rsid w:val="46B9170C"/>
    <w:rsid w:val="49F00071"/>
    <w:rsid w:val="4B057B5F"/>
    <w:rsid w:val="4C4D7E36"/>
    <w:rsid w:val="4C786019"/>
    <w:rsid w:val="5203599B"/>
    <w:rsid w:val="52496799"/>
    <w:rsid w:val="53625C79"/>
    <w:rsid w:val="53B27E0E"/>
    <w:rsid w:val="54420AE5"/>
    <w:rsid w:val="59E27887"/>
    <w:rsid w:val="5A8C27CF"/>
    <w:rsid w:val="5AB521E6"/>
    <w:rsid w:val="5E3D4F56"/>
    <w:rsid w:val="611A0FF5"/>
    <w:rsid w:val="619C01B6"/>
    <w:rsid w:val="61E16096"/>
    <w:rsid w:val="626A24E4"/>
    <w:rsid w:val="62832BCA"/>
    <w:rsid w:val="6612117C"/>
    <w:rsid w:val="67DB7004"/>
    <w:rsid w:val="6A133CE9"/>
    <w:rsid w:val="6F7915DC"/>
    <w:rsid w:val="70B56E0C"/>
    <w:rsid w:val="728C3F2C"/>
    <w:rsid w:val="73CD3CF4"/>
    <w:rsid w:val="75F75951"/>
    <w:rsid w:val="774056F3"/>
    <w:rsid w:val="78FE3934"/>
    <w:rsid w:val="7B483CCB"/>
    <w:rsid w:val="7BAB5C9B"/>
    <w:rsid w:val="7CF7E917"/>
    <w:rsid w:val="7D3B4538"/>
    <w:rsid w:val="7EEF72D1"/>
    <w:rsid w:val="CFED625A"/>
    <w:rsid w:val="DF56899E"/>
    <w:rsid w:val="E7DFA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next w:val="1"/>
    <w:link w:val="13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1"/>
    </w:pPr>
    <w:rPr>
      <w:rFonts w:ascii="楷体_GB2312" w:hAnsi="楷体_GB2312" w:eastAsia="楷体_GB2312" w:cs="楷体_GB2312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qFormat/>
    <w:uiPriority w:val="0"/>
    <w:pPr>
      <w:spacing w:line="560" w:lineRule="exact"/>
      <w:ind w:firstLine="630" w:firstLineChars="200"/>
      <w:jc w:val="both"/>
    </w:pPr>
    <w:rPr>
      <w:rFonts w:ascii="仿宋_GB2312" w:hAnsi="仿宋_GB2312" w:eastAsia="仿宋_GB2312" w:cs="仿宋_GB2312"/>
      <w:spacing w:val="-6"/>
      <w:sz w:val="32"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2 Char"/>
    <w:link w:val="3"/>
    <w:qFormat/>
    <w:uiPriority w:val="0"/>
    <w:rPr>
      <w:rFonts w:ascii="楷体_GB2312" w:hAnsi="楷体_GB2312" w:eastAsia="楷体_GB2312" w:cs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537</Characters>
  <Lines>0</Lines>
  <Paragraphs>0</Paragraphs>
  <TotalTime>12</TotalTime>
  <ScaleCrop>false</ScaleCrop>
  <LinksUpToDate>false</LinksUpToDate>
  <CharactersWithSpaces>550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2025-09-29T13:27:00Z</dcterms:created>
  <dc:creator>nanaloveyou</dc:creator>
  <cp:lastModifiedBy>唐哲涵</cp:lastModifiedBy>
  <dcterms:modified xsi:type="dcterms:W3CDTF">2025-11-25T09:39:15Z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eyJoZGlkIjoiOGJhMmRkNDk5MTE0NTIwMTg3ODA1ZTFlMGViNDk4ZTkiLCJ1c2VySWQiOiIyNTYxNzMwNDgifQ==</vt:lpwstr>
  </property>
  <property fmtid="{D5CDD505-2E9C-101B-9397-08002B2CF9AE}" pid="4" name="ICV">
    <vt:lpwstr>4A73D83249514379BCEAA2C9E9E66DFF_13</vt:lpwstr>
  </property>
</Properties>
</file>